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E" w:rsidRPr="00EB103E" w:rsidRDefault="007A688E" w:rsidP="007A688E">
      <w:pPr>
        <w:ind w:left="5760" w:firstLine="0"/>
        <w:jc w:val="left"/>
        <w:rPr>
          <w:lang w:val="ro-RO" w:eastAsia="ru-RU"/>
        </w:rPr>
      </w:pPr>
      <w:r>
        <w:rPr>
          <w:lang w:val="ro-RO" w:eastAsia="ru-RU"/>
        </w:rPr>
        <w:t xml:space="preserve">                  Anexa nr.5</w:t>
      </w:r>
    </w:p>
    <w:p w:rsidR="007A688E" w:rsidRPr="00EB103E" w:rsidRDefault="007A688E" w:rsidP="007A688E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lang w:val="ro-RO" w:eastAsia="ru-RU"/>
        </w:rPr>
        <w:t>la R</w:t>
      </w:r>
      <w:r w:rsidRPr="00EB103E">
        <w:rPr>
          <w:bCs/>
          <w:lang w:val="ro-RO" w:eastAsia="ru-RU"/>
        </w:rPr>
        <w:t xml:space="preserve">egulamentul privind asigurarea </w:t>
      </w:r>
    </w:p>
    <w:p w:rsidR="007A688E" w:rsidRPr="00EB103E" w:rsidRDefault="007A688E" w:rsidP="007A688E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bCs/>
          <w:lang w:val="ro-RO" w:eastAsia="ru-RU"/>
        </w:rPr>
        <w:t xml:space="preserve">respectării drepturilor de proprietate </w:t>
      </w:r>
    </w:p>
    <w:p w:rsidR="007A688E" w:rsidRPr="00EB103E" w:rsidRDefault="007A688E" w:rsidP="007A688E">
      <w:pPr>
        <w:shd w:val="clear" w:color="auto" w:fill="FFFFFF"/>
        <w:ind w:left="5760" w:firstLine="0"/>
        <w:jc w:val="left"/>
        <w:rPr>
          <w:b/>
          <w:bCs/>
          <w:lang w:val="ro-RO" w:eastAsia="ru-RU"/>
        </w:rPr>
      </w:pPr>
      <w:r w:rsidRPr="00EB103E">
        <w:rPr>
          <w:bCs/>
          <w:lang w:val="ro-RO" w:eastAsia="ru-RU"/>
        </w:rPr>
        <w:t>intelectuală  de către organele vamale</w:t>
      </w:r>
    </w:p>
    <w:p w:rsidR="007A688E" w:rsidRPr="00EB103E" w:rsidRDefault="007A688E" w:rsidP="007A688E">
      <w:pPr>
        <w:ind w:firstLine="0"/>
        <w:jc w:val="right"/>
        <w:rPr>
          <w:i/>
          <w:sz w:val="24"/>
          <w:szCs w:val="24"/>
          <w:lang w:val="ro-RO" w:eastAsia="ru-RU"/>
        </w:rPr>
      </w:pPr>
    </w:p>
    <w:p w:rsidR="007A688E" w:rsidRPr="00EB103E" w:rsidRDefault="007A688E" w:rsidP="007A688E">
      <w:pPr>
        <w:ind w:firstLine="0"/>
        <w:jc w:val="right"/>
        <w:rPr>
          <w:i/>
          <w:sz w:val="24"/>
          <w:szCs w:val="24"/>
          <w:lang w:val="ro-RO" w:eastAsia="ru-RU"/>
        </w:rPr>
      </w:pPr>
    </w:p>
    <w:p w:rsidR="007A688E" w:rsidRPr="00EB103E" w:rsidRDefault="007A688E" w:rsidP="007A688E">
      <w:pPr>
        <w:ind w:firstLine="0"/>
        <w:jc w:val="center"/>
        <w:rPr>
          <w:sz w:val="24"/>
          <w:szCs w:val="24"/>
          <w:lang w:val="ro-RO" w:eastAsia="ru-RU"/>
        </w:rPr>
      </w:pPr>
      <w:r w:rsidRPr="00EB103E">
        <w:rPr>
          <w:b/>
          <w:sz w:val="24"/>
          <w:szCs w:val="24"/>
          <w:lang w:val="ro-RO" w:eastAsia="ru-RU"/>
        </w:rPr>
        <w:t>NOTIFICARE</w:t>
      </w:r>
      <w:r w:rsidRPr="00EB103E">
        <w:rPr>
          <w:b/>
          <w:sz w:val="24"/>
          <w:szCs w:val="24"/>
          <w:lang w:val="ro-RO" w:eastAsia="ru-RU"/>
        </w:rPr>
        <w:br/>
      </w:r>
      <w:r>
        <w:rPr>
          <w:sz w:val="24"/>
          <w:szCs w:val="24"/>
          <w:lang w:val="ro-RO" w:eastAsia="ru-RU"/>
        </w:rPr>
        <w:t>c</w:t>
      </w:r>
      <w:r w:rsidRPr="00EB103E">
        <w:rPr>
          <w:sz w:val="24"/>
          <w:szCs w:val="24"/>
          <w:lang w:val="ro-RO" w:eastAsia="ru-RU"/>
        </w:rPr>
        <w:t>ătre declarantul/</w:t>
      </w:r>
      <w:proofErr w:type="spellStart"/>
      <w:r w:rsidRPr="00EB103E">
        <w:rPr>
          <w:sz w:val="24"/>
          <w:szCs w:val="24"/>
          <w:lang w:val="ro-RO" w:eastAsia="ru-RU"/>
        </w:rPr>
        <w:t>deţinătorul</w:t>
      </w:r>
      <w:proofErr w:type="spellEnd"/>
      <w:r w:rsidRPr="00EB103E">
        <w:rPr>
          <w:sz w:val="24"/>
          <w:szCs w:val="24"/>
          <w:lang w:val="ro-RO" w:eastAsia="ru-RU"/>
        </w:rPr>
        <w:t xml:space="preserve">/destinatarul mărfurilor </w:t>
      </w:r>
    </w:p>
    <w:p w:rsidR="007A688E" w:rsidRPr="00EB103E" w:rsidRDefault="007A688E" w:rsidP="007A688E">
      <w:pPr>
        <w:ind w:firstLine="0"/>
        <w:rPr>
          <w:sz w:val="24"/>
          <w:szCs w:val="24"/>
          <w:lang w:val="ro-RO" w:eastAsia="ru-RU"/>
        </w:rPr>
      </w:pP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În conformitate cu: </w:t>
      </w: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>-</w:t>
      </w:r>
      <w:r>
        <w:rPr>
          <w:sz w:val="24"/>
          <w:szCs w:val="24"/>
          <w:lang w:val="ro-RO" w:eastAsia="ru-RU"/>
        </w:rPr>
        <w:t xml:space="preserve"> </w:t>
      </w:r>
      <w:r w:rsidRPr="00EB103E">
        <w:rPr>
          <w:sz w:val="24"/>
          <w:szCs w:val="24"/>
          <w:lang w:val="ro-RO" w:eastAsia="ru-RU"/>
        </w:rPr>
        <w:t xml:space="preserve">art.302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>amal al Republicii Moldova</w:t>
      </w:r>
      <w:r>
        <w:rPr>
          <w:sz w:val="24"/>
          <w:szCs w:val="24"/>
          <w:lang w:val="ro-RO" w:eastAsia="ru-RU"/>
        </w:rPr>
        <w:t>;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>
        <w:rPr>
          <w:sz w:val="24"/>
          <w:szCs w:val="24"/>
          <w:lang w:val="ro-RO" w:eastAsia="ru-RU"/>
        </w:rPr>
        <w:t>/</w:t>
      </w:r>
      <w:r w:rsidRPr="00EB103E">
        <w:rPr>
          <w:sz w:val="24"/>
          <w:szCs w:val="24"/>
          <w:lang w:val="ro-RO" w:eastAsia="ru-RU"/>
        </w:rPr>
        <w:t xml:space="preserve">sau </w:t>
      </w: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>-</w:t>
      </w:r>
      <w:r>
        <w:rPr>
          <w:sz w:val="24"/>
          <w:szCs w:val="24"/>
          <w:lang w:val="ro-RO" w:eastAsia="ru-RU"/>
        </w:rPr>
        <w:t xml:space="preserve"> </w:t>
      </w:r>
      <w:r w:rsidRPr="00EB103E">
        <w:rPr>
          <w:sz w:val="24"/>
          <w:szCs w:val="24"/>
          <w:lang w:val="ro-RO" w:eastAsia="ru-RU"/>
        </w:rPr>
        <w:t xml:space="preserve">art.304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</w:t>
      </w:r>
      <w:r>
        <w:rPr>
          <w:sz w:val="24"/>
          <w:szCs w:val="24"/>
          <w:lang w:val="ro-RO" w:eastAsia="ru-RU"/>
        </w:rPr>
        <w:t xml:space="preserve"> v</w:t>
      </w:r>
      <w:r w:rsidRPr="00EB103E">
        <w:rPr>
          <w:sz w:val="24"/>
          <w:szCs w:val="24"/>
          <w:lang w:val="ro-RO" w:eastAsia="ru-RU"/>
        </w:rPr>
        <w:t xml:space="preserve">amal al Republicii Moldova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în baza </w:t>
      </w:r>
      <w:proofErr w:type="spellStart"/>
      <w:r w:rsidRPr="00EB103E">
        <w:rPr>
          <w:sz w:val="24"/>
          <w:szCs w:val="24"/>
          <w:lang w:val="ro-RO" w:eastAsia="ru-RU"/>
        </w:rPr>
        <w:t>Dispoziţiei</w:t>
      </w:r>
      <w:proofErr w:type="spellEnd"/>
      <w:r w:rsidRPr="00EB103E">
        <w:rPr>
          <w:sz w:val="24"/>
          <w:szCs w:val="24"/>
          <w:lang w:val="ro-RO" w:eastAsia="ru-RU"/>
        </w:rPr>
        <w:t xml:space="preserve"> Serviciului Vamal al Republicii Moldova nr. ..... din .......,  organul vamal </w:t>
      </w:r>
      <w:proofErr w:type="spellStart"/>
      <w:r w:rsidRPr="00EB103E">
        <w:rPr>
          <w:sz w:val="24"/>
          <w:szCs w:val="24"/>
          <w:lang w:val="ro-RO" w:eastAsia="ru-RU"/>
        </w:rPr>
        <w:t>reţine</w:t>
      </w:r>
      <w:proofErr w:type="spellEnd"/>
      <w:r w:rsidRPr="00EB103E">
        <w:rPr>
          <w:sz w:val="24"/>
          <w:szCs w:val="24"/>
          <w:lang w:val="ro-RO" w:eastAsia="ru-RU"/>
        </w:rPr>
        <w:t xml:space="preserve"> mărfurile susceptibile </w:t>
      </w:r>
      <w:r>
        <w:rPr>
          <w:sz w:val="24"/>
          <w:szCs w:val="24"/>
          <w:lang w:val="ro-RO" w:eastAsia="ru-RU"/>
        </w:rPr>
        <w:t xml:space="preserve">de a aduce </w:t>
      </w:r>
      <w:r w:rsidRPr="00EB103E">
        <w:rPr>
          <w:sz w:val="24"/>
          <w:szCs w:val="24"/>
          <w:lang w:val="ro-RO" w:eastAsia="ru-RU"/>
        </w:rPr>
        <w:t xml:space="preserve">atingere drepturilor de proprietate intelectuală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>/sau suspend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operaţiun</w:t>
      </w:r>
      <w:r>
        <w:rPr>
          <w:sz w:val="24"/>
          <w:szCs w:val="24"/>
          <w:lang w:val="ro-RO" w:eastAsia="ru-RU"/>
        </w:rPr>
        <w:t>ea</w:t>
      </w:r>
      <w:proofErr w:type="spellEnd"/>
      <w:r w:rsidRPr="00EB103E">
        <w:rPr>
          <w:sz w:val="24"/>
          <w:szCs w:val="24"/>
          <w:lang w:val="ro-RO" w:eastAsia="ru-RU"/>
        </w:rPr>
        <w:t xml:space="preserve"> de vămuire. </w:t>
      </w: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Mărfurile suspectate că aduc atingere unui drept de proprietate intelectuală au fost </w:t>
      </w:r>
      <w:proofErr w:type="spellStart"/>
      <w:r w:rsidRPr="00EB103E">
        <w:rPr>
          <w:sz w:val="24"/>
          <w:szCs w:val="24"/>
          <w:lang w:val="ro-RO" w:eastAsia="ru-RU"/>
        </w:rPr>
        <w:t>reţinute</w:t>
      </w:r>
      <w:proofErr w:type="spellEnd"/>
      <w:r w:rsidRPr="00EB103E">
        <w:rPr>
          <w:sz w:val="24"/>
          <w:szCs w:val="24"/>
          <w:lang w:val="ro-RO" w:eastAsia="ru-RU"/>
        </w:rPr>
        <w:t xml:space="preserve"> în</w:t>
      </w:r>
      <w:r>
        <w:rPr>
          <w:sz w:val="24"/>
          <w:szCs w:val="24"/>
          <w:lang w:val="ro-RO" w:eastAsia="ru-RU"/>
        </w:rPr>
        <w:t xml:space="preserve"> data de ...........,  la Biroul v</w:t>
      </w:r>
      <w:r w:rsidRPr="00EB103E">
        <w:rPr>
          <w:sz w:val="24"/>
          <w:szCs w:val="24"/>
          <w:lang w:val="ro-RO" w:eastAsia="ru-RU"/>
        </w:rPr>
        <w:t>amal ………….</w:t>
      </w:r>
      <w:r>
        <w:rPr>
          <w:sz w:val="24"/>
          <w:szCs w:val="24"/>
          <w:lang w:val="ro-RO" w:eastAsia="ru-RU"/>
        </w:rPr>
        <w:t xml:space="preserve">, </w:t>
      </w:r>
      <w:r w:rsidRPr="00EB103E">
        <w:rPr>
          <w:sz w:val="24"/>
          <w:szCs w:val="24"/>
          <w:lang w:val="ro-RO" w:eastAsia="ru-RU"/>
        </w:rPr>
        <w:t xml:space="preserve">Postul Vamal ........... . </w:t>
      </w: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Prezenta decizie se refera la: </w:t>
      </w:r>
    </w:p>
    <w:p w:rsidR="007A688E" w:rsidRPr="00D31B2B" w:rsidRDefault="007A688E" w:rsidP="007A688E">
      <w:pPr>
        <w:pStyle w:val="a3"/>
        <w:numPr>
          <w:ilvl w:val="0"/>
          <w:numId w:val="1"/>
        </w:numPr>
        <w:tabs>
          <w:tab w:val="left" w:pos="851"/>
        </w:tabs>
        <w:jc w:val="left"/>
        <w:rPr>
          <w:sz w:val="24"/>
          <w:szCs w:val="24"/>
          <w:lang w:val="ro-RO" w:eastAsia="ru-RU"/>
        </w:rPr>
      </w:pPr>
      <w:r w:rsidRPr="00D31B2B">
        <w:rPr>
          <w:sz w:val="24"/>
          <w:szCs w:val="24"/>
          <w:lang w:val="ro-RO" w:eastAsia="ru-RU"/>
        </w:rPr>
        <w:t xml:space="preserve">tipul/categoria mărfii; </w:t>
      </w:r>
    </w:p>
    <w:p w:rsidR="007A688E" w:rsidRPr="00D31B2B" w:rsidRDefault="007A688E" w:rsidP="007A688E">
      <w:pPr>
        <w:pStyle w:val="a3"/>
        <w:numPr>
          <w:ilvl w:val="0"/>
          <w:numId w:val="1"/>
        </w:numPr>
        <w:tabs>
          <w:tab w:val="left" w:pos="851"/>
        </w:tabs>
        <w:jc w:val="left"/>
        <w:rPr>
          <w:sz w:val="24"/>
          <w:szCs w:val="24"/>
          <w:lang w:val="ro-RO" w:eastAsia="ru-RU"/>
        </w:rPr>
      </w:pPr>
      <w:r w:rsidRPr="00D31B2B">
        <w:rPr>
          <w:sz w:val="24"/>
          <w:szCs w:val="24"/>
          <w:lang w:val="ro-RO" w:eastAsia="ru-RU"/>
        </w:rPr>
        <w:t xml:space="preserve">cantitatea; </w:t>
      </w:r>
    </w:p>
    <w:p w:rsidR="007A688E" w:rsidRPr="00D31B2B" w:rsidRDefault="007A688E" w:rsidP="007A688E">
      <w:pPr>
        <w:pStyle w:val="a3"/>
        <w:numPr>
          <w:ilvl w:val="0"/>
          <w:numId w:val="1"/>
        </w:numPr>
        <w:tabs>
          <w:tab w:val="left" w:pos="851"/>
        </w:tabs>
        <w:jc w:val="left"/>
        <w:rPr>
          <w:sz w:val="24"/>
          <w:szCs w:val="24"/>
          <w:lang w:val="ro-RO" w:eastAsia="ru-RU"/>
        </w:rPr>
      </w:pPr>
      <w:r w:rsidRPr="00D31B2B">
        <w:rPr>
          <w:sz w:val="24"/>
          <w:szCs w:val="24"/>
          <w:lang w:val="ro-RO" w:eastAsia="ru-RU"/>
        </w:rPr>
        <w:t xml:space="preserve">dreptul protejat.  </w:t>
      </w: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În conformitate cu art. 304 alin. (2) lit. b)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amal al Republicii Moldova, dacă titularul dreptului </w:t>
      </w:r>
      <w:r>
        <w:rPr>
          <w:sz w:val="24"/>
          <w:szCs w:val="24"/>
          <w:lang w:val="ro-RO" w:eastAsia="ru-RU"/>
        </w:rPr>
        <w:t xml:space="preserve">ne </w:t>
      </w:r>
      <w:r w:rsidRPr="00EB103E">
        <w:rPr>
          <w:sz w:val="24"/>
          <w:szCs w:val="24"/>
          <w:lang w:val="ro-RO" w:eastAsia="ru-RU"/>
        </w:rPr>
        <w:t>informează în scris că mărfuri</w:t>
      </w:r>
      <w:r>
        <w:rPr>
          <w:sz w:val="24"/>
          <w:szCs w:val="24"/>
          <w:lang w:val="ro-RO" w:eastAsia="ru-RU"/>
        </w:rPr>
        <w:t xml:space="preserve">le </w:t>
      </w:r>
      <w:proofErr w:type="spellStart"/>
      <w:r>
        <w:rPr>
          <w:sz w:val="24"/>
          <w:szCs w:val="24"/>
          <w:lang w:val="ro-RO" w:eastAsia="ru-RU"/>
        </w:rPr>
        <w:t>reţinute</w:t>
      </w:r>
      <w:proofErr w:type="spellEnd"/>
      <w:r>
        <w:rPr>
          <w:sz w:val="24"/>
          <w:szCs w:val="24"/>
          <w:lang w:val="ro-RO" w:eastAsia="ru-RU"/>
        </w:rPr>
        <w:t xml:space="preserve"> în conformitate cu p</w:t>
      </w:r>
      <w:r w:rsidRPr="00EB103E">
        <w:rPr>
          <w:sz w:val="24"/>
          <w:szCs w:val="24"/>
          <w:lang w:val="ro-RO" w:eastAsia="ru-RU"/>
        </w:rPr>
        <w:t xml:space="preserve">rocesul-verbal de </w:t>
      </w:r>
      <w:proofErr w:type="spellStart"/>
      <w:r w:rsidRPr="00EB103E">
        <w:rPr>
          <w:sz w:val="24"/>
          <w:szCs w:val="24"/>
          <w:lang w:val="ro-RO" w:eastAsia="ru-RU"/>
        </w:rPr>
        <w:t>reţinere</w:t>
      </w:r>
      <w:proofErr w:type="spellEnd"/>
      <w:r w:rsidRPr="00EB103E">
        <w:rPr>
          <w:sz w:val="24"/>
          <w:szCs w:val="24"/>
          <w:lang w:val="ro-RO" w:eastAsia="ru-RU"/>
        </w:rPr>
        <w:t xml:space="preserve"> a mărfurilor nr…… din..........</w:t>
      </w:r>
      <w:r>
        <w:rPr>
          <w:sz w:val="24"/>
          <w:szCs w:val="24"/>
          <w:lang w:val="ro-RO" w:eastAsia="ru-RU"/>
        </w:rPr>
        <w:t xml:space="preserve"> </w:t>
      </w:r>
      <w:r w:rsidRPr="00EB103E">
        <w:rPr>
          <w:sz w:val="24"/>
          <w:szCs w:val="24"/>
          <w:lang w:val="ro-RO" w:eastAsia="ru-RU"/>
        </w:rPr>
        <w:t xml:space="preserve">îi încalcă drepturile de proprietate intelectuală, </w:t>
      </w:r>
      <w:proofErr w:type="spellStart"/>
      <w:r w:rsidRPr="00EB103E">
        <w:rPr>
          <w:sz w:val="24"/>
          <w:szCs w:val="24"/>
          <w:lang w:val="ro-RO" w:eastAsia="ru-RU"/>
        </w:rPr>
        <w:t>puteţi</w:t>
      </w:r>
      <w:proofErr w:type="spellEnd"/>
      <w:r w:rsidRPr="00EB103E">
        <w:rPr>
          <w:sz w:val="24"/>
          <w:szCs w:val="24"/>
          <w:lang w:val="ro-RO" w:eastAsia="ru-RU"/>
        </w:rPr>
        <w:t xml:space="preserve"> prezenta organelor vamale acordul scris că </w:t>
      </w:r>
      <w:proofErr w:type="spellStart"/>
      <w:r w:rsidRPr="00EB103E">
        <w:rPr>
          <w:sz w:val="24"/>
          <w:szCs w:val="24"/>
          <w:lang w:val="ro-RO" w:eastAsia="ru-RU"/>
        </w:rPr>
        <w:t>abandonaţi</w:t>
      </w:r>
      <w:proofErr w:type="spellEnd"/>
      <w:r w:rsidRPr="00EB103E">
        <w:rPr>
          <w:sz w:val="24"/>
          <w:szCs w:val="24"/>
          <w:lang w:val="ro-RO" w:eastAsia="ru-RU"/>
        </w:rPr>
        <w:t xml:space="preserve"> aceste mărfuri în vederea distrugerii. </w:t>
      </w:r>
    </w:p>
    <w:p w:rsidR="007A688E" w:rsidRPr="00EB103E" w:rsidRDefault="007A688E" w:rsidP="007A688E">
      <w:pPr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Dacă </w:t>
      </w:r>
      <w:proofErr w:type="spellStart"/>
      <w:r w:rsidRPr="00EB103E">
        <w:rPr>
          <w:sz w:val="24"/>
          <w:szCs w:val="24"/>
          <w:lang w:val="ro-RO" w:eastAsia="ru-RU"/>
        </w:rPr>
        <w:t>veţi</w:t>
      </w:r>
      <w:proofErr w:type="spellEnd"/>
      <w:r w:rsidRPr="00EB103E">
        <w:rPr>
          <w:sz w:val="24"/>
          <w:szCs w:val="24"/>
          <w:lang w:val="ro-RO" w:eastAsia="ru-RU"/>
        </w:rPr>
        <w:t xml:space="preserve"> prezenta la Serviciul Vamal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/sau la Biroul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amal o </w:t>
      </w:r>
      <w:proofErr w:type="spellStart"/>
      <w:r w:rsidRPr="00EB103E">
        <w:rPr>
          <w:sz w:val="24"/>
          <w:szCs w:val="24"/>
          <w:lang w:val="ro-RO" w:eastAsia="ru-RU"/>
        </w:rPr>
        <w:t>opoziţie</w:t>
      </w:r>
      <w:proofErr w:type="spellEnd"/>
      <w:r w:rsidRPr="00EB103E">
        <w:rPr>
          <w:sz w:val="24"/>
          <w:szCs w:val="24"/>
          <w:lang w:val="ro-RO" w:eastAsia="ru-RU"/>
        </w:rPr>
        <w:t xml:space="preserve"> expresă, în scris, cu privire la </w:t>
      </w:r>
      <w:proofErr w:type="spellStart"/>
      <w:r w:rsidRPr="00EB103E">
        <w:rPr>
          <w:sz w:val="24"/>
          <w:szCs w:val="24"/>
          <w:lang w:val="ro-RO" w:eastAsia="ru-RU"/>
        </w:rPr>
        <w:t>reţinerea</w:t>
      </w:r>
      <w:proofErr w:type="spellEnd"/>
      <w:r w:rsidRPr="00EB103E">
        <w:rPr>
          <w:sz w:val="24"/>
          <w:szCs w:val="24"/>
          <w:lang w:val="ro-RO" w:eastAsia="ru-RU"/>
        </w:rPr>
        <w:t xml:space="preserve"> mărfurilor susceptibile </w:t>
      </w:r>
      <w:r>
        <w:rPr>
          <w:sz w:val="24"/>
          <w:szCs w:val="24"/>
          <w:lang w:val="ro-RO" w:eastAsia="ru-RU"/>
        </w:rPr>
        <w:t xml:space="preserve">de a </w:t>
      </w:r>
      <w:r w:rsidRPr="00EB103E">
        <w:rPr>
          <w:sz w:val="24"/>
          <w:szCs w:val="24"/>
          <w:lang w:val="ro-RO" w:eastAsia="ru-RU"/>
        </w:rPr>
        <w:t>aduc</w:t>
      </w:r>
      <w:r>
        <w:rPr>
          <w:sz w:val="24"/>
          <w:szCs w:val="24"/>
          <w:lang w:val="ro-RO" w:eastAsia="ru-RU"/>
        </w:rPr>
        <w:t>e</w:t>
      </w:r>
      <w:r w:rsidRPr="00EB103E">
        <w:rPr>
          <w:sz w:val="24"/>
          <w:szCs w:val="24"/>
          <w:lang w:val="ro-RO" w:eastAsia="ru-RU"/>
        </w:rPr>
        <w:t xml:space="preserve"> atingere drepturilor de proprietate intelectuală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/sau </w:t>
      </w:r>
      <w:r>
        <w:rPr>
          <w:sz w:val="24"/>
          <w:szCs w:val="24"/>
          <w:lang w:val="ro-RO" w:eastAsia="ru-RU"/>
        </w:rPr>
        <w:t xml:space="preserve">la </w:t>
      </w:r>
      <w:r w:rsidRPr="00EB103E">
        <w:rPr>
          <w:sz w:val="24"/>
          <w:szCs w:val="24"/>
          <w:lang w:val="ro-RO" w:eastAsia="ru-RU"/>
        </w:rPr>
        <w:t xml:space="preserve">suspendarea </w:t>
      </w:r>
      <w:proofErr w:type="spellStart"/>
      <w:r w:rsidRPr="00EB103E">
        <w:rPr>
          <w:sz w:val="24"/>
          <w:szCs w:val="24"/>
          <w:lang w:val="ro-RO" w:eastAsia="ru-RU"/>
        </w:rPr>
        <w:t>operaţiunii</w:t>
      </w:r>
      <w:proofErr w:type="spellEnd"/>
      <w:r w:rsidRPr="00EB103E">
        <w:rPr>
          <w:sz w:val="24"/>
          <w:szCs w:val="24"/>
          <w:lang w:val="ro-RO" w:eastAsia="ru-RU"/>
        </w:rPr>
        <w:t xml:space="preserve"> de vămuire, </w:t>
      </w:r>
      <w:proofErr w:type="spellStart"/>
      <w:r w:rsidRPr="00EB103E">
        <w:rPr>
          <w:sz w:val="24"/>
          <w:szCs w:val="24"/>
          <w:lang w:val="ro-RO" w:eastAsia="ru-RU"/>
        </w:rPr>
        <w:t>instanţa</w:t>
      </w:r>
      <w:proofErr w:type="spellEnd"/>
      <w:r w:rsidRPr="00EB103E">
        <w:rPr>
          <w:sz w:val="24"/>
          <w:szCs w:val="24"/>
          <w:lang w:val="ro-RO" w:eastAsia="ru-RU"/>
        </w:rPr>
        <w:t xml:space="preserve"> de judecată va stabili dacă </w:t>
      </w:r>
      <w:proofErr w:type="spellStart"/>
      <w:r w:rsidRPr="00EB103E">
        <w:rPr>
          <w:sz w:val="24"/>
          <w:szCs w:val="24"/>
          <w:lang w:val="ro-RO" w:eastAsia="ru-RU"/>
        </w:rPr>
        <w:t>sînt</w:t>
      </w:r>
      <w:proofErr w:type="spellEnd"/>
      <w:r w:rsidRPr="00EB103E">
        <w:rPr>
          <w:sz w:val="24"/>
          <w:szCs w:val="24"/>
          <w:lang w:val="ro-RO" w:eastAsia="ru-RU"/>
        </w:rPr>
        <w:t xml:space="preserve"> încălcate drepturile de proprietate intelectuală ale titularului. </w:t>
      </w:r>
    </w:p>
    <w:p w:rsidR="007A688E" w:rsidRPr="00EB103E" w:rsidRDefault="007A688E" w:rsidP="007A688E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  <w:lang w:val="ro-RO" w:eastAsia="ru-RU"/>
        </w:rPr>
      </w:pPr>
    </w:p>
    <w:p w:rsidR="007A688E" w:rsidRPr="00EB103E" w:rsidRDefault="007A688E" w:rsidP="007A688E">
      <w:pPr>
        <w:autoSpaceDE w:val="0"/>
        <w:autoSpaceDN w:val="0"/>
        <w:adjustRightInd w:val="0"/>
        <w:ind w:firstLine="0"/>
        <w:rPr>
          <w:i/>
          <w:iCs/>
          <w:sz w:val="24"/>
          <w:szCs w:val="24"/>
          <w:lang w:val="ro-RO" w:eastAsia="ru-RU"/>
        </w:rPr>
      </w:pPr>
    </w:p>
    <w:p w:rsidR="007A688E" w:rsidRPr="00EB103E" w:rsidRDefault="007A688E" w:rsidP="007A688E">
      <w:pPr>
        <w:autoSpaceDE w:val="0"/>
        <w:autoSpaceDN w:val="0"/>
        <w:adjustRightInd w:val="0"/>
        <w:ind w:firstLine="0"/>
        <w:rPr>
          <w:i/>
          <w:iCs/>
          <w:sz w:val="24"/>
          <w:szCs w:val="24"/>
          <w:lang w:val="ro-RO" w:eastAsia="ru-RU"/>
        </w:rPr>
      </w:pPr>
    </w:p>
    <w:p w:rsidR="007A688E" w:rsidRPr="00EB103E" w:rsidRDefault="007A688E" w:rsidP="007A688E">
      <w:pPr>
        <w:ind w:firstLine="708"/>
        <w:rPr>
          <w:b/>
          <w:sz w:val="24"/>
          <w:szCs w:val="24"/>
          <w:lang w:val="ro-RO" w:eastAsia="ru-RU"/>
        </w:rPr>
      </w:pPr>
      <w:proofErr w:type="spellStart"/>
      <w:r w:rsidRPr="00EB103E">
        <w:rPr>
          <w:b/>
          <w:sz w:val="24"/>
          <w:szCs w:val="24"/>
          <w:lang w:val="ro-RO" w:eastAsia="ru-RU"/>
        </w:rPr>
        <w:t>Şef</w:t>
      </w:r>
      <w:proofErr w:type="spellEnd"/>
      <w:r w:rsidRPr="00EB103E">
        <w:rPr>
          <w:b/>
          <w:sz w:val="24"/>
          <w:szCs w:val="24"/>
          <w:lang w:val="ro-RO" w:eastAsia="ru-RU"/>
        </w:rPr>
        <w:t xml:space="preserve">  Birou </w:t>
      </w:r>
      <w:r>
        <w:rPr>
          <w:b/>
          <w:sz w:val="24"/>
          <w:szCs w:val="24"/>
          <w:lang w:val="ro-RO" w:eastAsia="ru-RU"/>
        </w:rPr>
        <w:t>v</w:t>
      </w:r>
      <w:r w:rsidRPr="00EB103E">
        <w:rPr>
          <w:b/>
          <w:sz w:val="24"/>
          <w:szCs w:val="24"/>
          <w:lang w:val="ro-RO" w:eastAsia="ru-RU"/>
        </w:rPr>
        <w:t xml:space="preserve">amal                                     ……………………………………… </w:t>
      </w:r>
    </w:p>
    <w:p w:rsidR="008B15C9" w:rsidRDefault="008B15C9">
      <w:bookmarkStart w:id="0" w:name="_GoBack"/>
      <w:bookmarkEnd w:id="0"/>
    </w:p>
    <w:sectPr w:rsidR="008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40BC"/>
    <w:multiLevelType w:val="hybridMultilevel"/>
    <w:tmpl w:val="7454341C"/>
    <w:lvl w:ilvl="0" w:tplc="D80867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3"/>
    <w:rsid w:val="007A688E"/>
    <w:rsid w:val="008B15C9"/>
    <w:rsid w:val="00A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4FE9-D3CA-4506-A32E-60491D5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CtrlSoft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2016-08-05T10:56:00Z</dcterms:created>
  <dcterms:modified xsi:type="dcterms:W3CDTF">2016-08-05T10:56:00Z</dcterms:modified>
</cp:coreProperties>
</file>